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E94" w:rsidRPr="001C57A0" w:rsidRDefault="00B866C4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bookmarkStart w:id="0" w:name="_GoBack"/>
      <w:r>
        <w:rPr>
          <w:rFonts w:ascii="Times New Roman" w:hAnsi="Times New Roman"/>
          <w:sz w:val="24"/>
          <w:szCs w:val="24"/>
          <w:lang w:val="sr-Latn-CS"/>
        </w:rPr>
        <w:t>REPUBLIKA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SRBIJA</w:t>
      </w:r>
    </w:p>
    <w:p w:rsidR="00D33E94" w:rsidRPr="001C57A0" w:rsidRDefault="00B866C4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NARODNA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SKUPŠTINA</w:t>
      </w:r>
    </w:p>
    <w:p w:rsidR="00D33E94" w:rsidRPr="001C57A0" w:rsidRDefault="00B866C4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Odbor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za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poljoprivredu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, </w:t>
      </w:r>
      <w:r>
        <w:rPr>
          <w:rFonts w:ascii="Times New Roman" w:hAnsi="Times New Roman"/>
          <w:sz w:val="24"/>
          <w:szCs w:val="24"/>
          <w:lang w:val="sr-Latn-CS"/>
        </w:rPr>
        <w:t>šumarstvo</w:t>
      </w:r>
    </w:p>
    <w:p w:rsidR="00D33E94" w:rsidRPr="001C57A0" w:rsidRDefault="00B866C4" w:rsidP="00D33E94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Latn-CS"/>
        </w:rPr>
        <w:t>i</w:t>
      </w:r>
      <w:r w:rsidR="00D33E94" w:rsidRPr="001C57A0">
        <w:rPr>
          <w:rFonts w:ascii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vodoprivredu</w:t>
      </w:r>
    </w:p>
    <w:p w:rsidR="00D33E94" w:rsidRPr="001C502E" w:rsidRDefault="00D33E94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12 </w:t>
      </w:r>
      <w:r w:rsidR="00B866C4">
        <w:rPr>
          <w:rFonts w:ascii="Times New Roman" w:eastAsia="Calibri" w:hAnsi="Times New Roman" w:cs="Times New Roman"/>
          <w:sz w:val="24"/>
          <w:szCs w:val="24"/>
          <w:lang w:val="sr-Cyrl-CS"/>
        </w:rPr>
        <w:t>Broj</w:t>
      </w: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 w:rsidRPr="00AB1C42">
        <w:rPr>
          <w:rFonts w:ascii="Times New Roman" w:eastAsia="Calibri" w:hAnsi="Times New Roman" w:cs="Times New Roman"/>
          <w:sz w:val="24"/>
          <w:szCs w:val="24"/>
          <w:lang w:val="sr-Cyrl-CS"/>
        </w:rPr>
        <w:t>06-2/148-24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05. </w:t>
      </w:r>
      <w:r w:rsidR="00B866C4">
        <w:rPr>
          <w:rFonts w:ascii="Times New Roman" w:eastAsia="Calibri" w:hAnsi="Times New Roman" w:cs="Times New Roman"/>
          <w:sz w:val="24"/>
          <w:szCs w:val="24"/>
          <w:lang w:val="sr-Cyrl-RS"/>
        </w:rPr>
        <w:t>novembar</w:t>
      </w: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20</w:t>
      </w:r>
      <w:r w:rsidRPr="001C57A0">
        <w:rPr>
          <w:rFonts w:ascii="Times New Roman" w:eastAsia="Calibri" w:hAnsi="Times New Roman" w:cs="Times New Roman"/>
          <w:sz w:val="24"/>
          <w:szCs w:val="24"/>
        </w:rPr>
        <w:t>2</w:t>
      </w:r>
      <w:r w:rsidRPr="001C57A0">
        <w:rPr>
          <w:rFonts w:ascii="Times New Roman" w:eastAsia="Calibri" w:hAnsi="Times New Roman" w:cs="Times New Roman"/>
          <w:sz w:val="24"/>
          <w:szCs w:val="24"/>
          <w:lang w:val="sr-Cyrl-RS"/>
        </w:rPr>
        <w:t>4</w:t>
      </w:r>
      <w:r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. </w:t>
      </w:r>
      <w:r w:rsidR="00B866C4">
        <w:rPr>
          <w:rFonts w:ascii="Times New Roman" w:eastAsia="Calibri" w:hAnsi="Times New Roman" w:cs="Times New Roman"/>
          <w:sz w:val="24"/>
          <w:szCs w:val="24"/>
          <w:lang w:val="sr-Cyrl-CS"/>
        </w:rPr>
        <w:t>godine</w:t>
      </w:r>
    </w:p>
    <w:p w:rsidR="00D33E94" w:rsidRPr="001C57A0" w:rsidRDefault="00B866C4" w:rsidP="00D33E9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B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e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o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g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r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a</w:t>
      </w:r>
      <w:r w:rsidR="00D33E94" w:rsidRPr="001C57A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d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  <w:lang w:val="sr-Cyrl-R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D33E94" w:rsidRPr="001C57A0" w:rsidRDefault="00B866C4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</w:t>
      </w:r>
    </w:p>
    <w:p w:rsidR="00D33E94" w:rsidRPr="001C57A0" w:rsidRDefault="00B866C4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OSME</w:t>
      </w:r>
      <w:r w:rsidR="00D33E9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ŠUMARSTVO</w:t>
      </w:r>
    </w:p>
    <w:p w:rsidR="00D33E94" w:rsidRPr="001C57A0" w:rsidRDefault="00B866C4" w:rsidP="00D33E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D33E94" w:rsidRPr="001C57A0">
        <w:rPr>
          <w:rFonts w:ascii="Times New Roman" w:hAnsi="Times New Roman" w:cs="Times New Roman"/>
          <w:sz w:val="24"/>
          <w:szCs w:val="24"/>
        </w:rPr>
        <w:t>.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NOVEMBRA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D33E94" w:rsidRPr="001C57A0">
        <w:rPr>
          <w:rFonts w:ascii="Times New Roman" w:hAnsi="Times New Roman" w:cs="Times New Roman"/>
          <w:sz w:val="24"/>
          <w:szCs w:val="24"/>
        </w:rPr>
        <w:t>4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  <w:lang w:val="sr-Cyrl-CS"/>
        </w:rPr>
      </w:pPr>
    </w:p>
    <w:p w:rsidR="00D33E94" w:rsidRPr="001C57A0" w:rsidRDefault="00B866C4" w:rsidP="00D33E9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počela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1</w:t>
      </w:r>
      <w:r w:rsidR="00D33E94" w:rsidRPr="001C57A0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D33E94" w:rsidRPr="001C57A0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D33E94" w:rsidRPr="001C57A0">
        <w:rPr>
          <w:rFonts w:ascii="Times New Roman" w:hAnsi="Times New Roman" w:cs="Times New Roman"/>
          <w:sz w:val="24"/>
          <w:szCs w:val="24"/>
        </w:rPr>
        <w:t>0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33E94" w:rsidRPr="001C57A0" w:rsidRDefault="00B866C4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Sednici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predsedavao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Marijan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Rističević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33E94" w:rsidRPr="001C57A0">
        <w:rPr>
          <w:rFonts w:ascii="Times New Roman" w:hAnsi="Times New Roman"/>
          <w:sz w:val="24"/>
          <w:szCs w:val="24"/>
          <w:lang w:val="sr-Cyrl-CS"/>
        </w:rPr>
        <w:t xml:space="preserve">. </w:t>
      </w:r>
    </w:p>
    <w:p w:rsidR="00D33E94" w:rsidRPr="001C57A0" w:rsidRDefault="00B866C4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članovi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="00D33E94" w:rsidRPr="001C5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Veroljub</w:t>
      </w:r>
      <w:r w:rsidR="00D33E94" w:rsidRPr="001C502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Matić</w:t>
      </w:r>
      <w:r w:rsidR="00D33E94" w:rsidRPr="001C502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33E94" w:rsidRPr="001C502E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Žika</w:t>
      </w:r>
      <w:r w:rsidR="00D33E94" w:rsidRPr="00AB1C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Gojković</w:t>
      </w:r>
      <w:r w:rsidR="00D33E94" w:rsidRPr="00AB1C42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Dragan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Jovanović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Dejan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Bulatović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Ivana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Stamatović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Radoslav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Milojičić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Milija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Miletić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Dijana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Radović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Jožef</w:t>
      </w:r>
      <w:r w:rsidR="00D33E94" w:rsidRPr="001C502E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Tobiaš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Dušan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Nikezić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Miroslav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Aleksić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Slobodan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Ilić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D33E94" w:rsidRDefault="00B866C4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D33E94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D33E94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vao</w:t>
      </w:r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član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a</w:t>
      </w:r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Odbora</w:t>
      </w:r>
      <w:proofErr w:type="spellEnd"/>
      <w:r w:rsidR="00D33E94">
        <w:rPr>
          <w:rFonts w:ascii="Times New Roman" w:hAnsi="Times New Roman"/>
          <w:sz w:val="24"/>
          <w:szCs w:val="24"/>
          <w:lang w:val="sr-Cyrl-RS"/>
        </w:rPr>
        <w:t>:</w:t>
      </w:r>
      <w:r w:rsidR="00D33E94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Dragan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Jonić</w:t>
      </w:r>
      <w:r w:rsidR="00D33E94" w:rsidRPr="001C502E"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zameni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k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Gorana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Petkovića</w:t>
      </w:r>
      <w:r w:rsidR="00D33E94" w:rsidRPr="001C502E">
        <w:rPr>
          <w:rFonts w:ascii="Times New Roman" w:hAnsi="Times New Roman"/>
          <w:sz w:val="24"/>
          <w:szCs w:val="24"/>
        </w:rPr>
        <w:t>)</w:t>
      </w:r>
      <w:r w:rsidR="00D33E94">
        <w:rPr>
          <w:rFonts w:ascii="Times New Roman" w:hAnsi="Times New Roman"/>
          <w:sz w:val="24"/>
          <w:szCs w:val="24"/>
          <w:lang w:val="sr-Cyrl-RS"/>
        </w:rPr>
        <w:t>.</w:t>
      </w:r>
    </w:p>
    <w:p w:rsidR="00D33E94" w:rsidRDefault="00B866C4" w:rsidP="00D33E94">
      <w:pPr>
        <w:pStyle w:val="NoSpacing"/>
        <w:spacing w:line="276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proofErr w:type="spellStart"/>
      <w:r>
        <w:rPr>
          <w:rFonts w:ascii="Times New Roman" w:hAnsi="Times New Roman"/>
          <w:sz w:val="24"/>
          <w:szCs w:val="24"/>
        </w:rPr>
        <w:t>Sednici</w:t>
      </w:r>
      <w:proofErr w:type="spellEnd"/>
      <w:r w:rsidR="00D33E94" w:rsidRPr="001C57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nisu</w:t>
      </w:r>
      <w:r w:rsidR="00D33E94" w:rsidRPr="001C57A0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prisustvova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li</w:t>
      </w:r>
      <w:r w:rsidR="00D33E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članovi</w:t>
      </w:r>
      <w:r w:rsidR="00D33E94" w:rsidRPr="006449A2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="00D33E94">
        <w:rPr>
          <w:rFonts w:ascii="Times New Roman" w:hAnsi="Times New Roman"/>
          <w:sz w:val="24"/>
          <w:szCs w:val="24"/>
          <w:lang w:val="sr-Latn-RS"/>
        </w:rPr>
        <w:t>:</w:t>
      </w:r>
      <w:r w:rsidR="00D33E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prof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Branimir</w:t>
      </w:r>
      <w:r w:rsidR="00D33E94" w:rsidRPr="001C502E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Nestorović</w:t>
      </w:r>
      <w:r w:rsidR="00D33E9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dr</w:t>
      </w:r>
      <w:r w:rsidR="00D33E94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Ana</w:t>
      </w:r>
      <w:r w:rsidR="00D33E94" w:rsidRPr="00060FDB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Oreg</w:t>
      </w:r>
      <w:r w:rsidR="00D33E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D33E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Zoran</w:t>
      </w:r>
      <w:r w:rsidR="00D33E94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Sandić</w:t>
      </w:r>
      <w:r w:rsidR="00D33E94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kao</w:t>
      </w:r>
      <w:r w:rsidR="00D33E94" w:rsidRPr="00B00D6D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ni</w:t>
      </w:r>
      <w:proofErr w:type="gramEnd"/>
      <w:r w:rsidR="00D33E94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njihovi</w:t>
      </w:r>
      <w:r w:rsidR="00D33E94" w:rsidRPr="00B00D6D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zamenici</w:t>
      </w:r>
      <w:r w:rsidR="00D33E94" w:rsidRPr="00B00D6D">
        <w:rPr>
          <w:rFonts w:ascii="Times New Roman" w:hAnsi="Times New Roman"/>
          <w:sz w:val="24"/>
          <w:szCs w:val="24"/>
          <w:lang w:val="sr-Cyrl-CS"/>
        </w:rPr>
        <w:t>.</w:t>
      </w:r>
    </w:p>
    <w:p w:rsidR="00D33E94" w:rsidRDefault="00B866C4" w:rsidP="00D33E94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predstavnici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7A11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7A11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Anja</w:t>
      </w:r>
      <w:r w:rsidR="007A11B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Javor</w:t>
      </w:r>
      <w:r w:rsidR="007A11B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Katanić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Blagojević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Livija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Pavićević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državni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sekretar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Milica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Neđić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pravne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normativne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Teodora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Jakovljević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politiku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Bogićević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pomoćnik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ministra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investicije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Saša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Stamatović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Nebojša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Milosavljević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zaštitu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Slobodan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Nikolovski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agrarna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plaćanja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Živko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Matijević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direktor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Uprave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veterinu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 w:rsidRPr="004808E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Milanka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Davidović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šef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Odseka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međunarodnu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saradnju</w:t>
      </w:r>
    </w:p>
    <w:p w:rsidR="00D33E94" w:rsidRDefault="00B866C4" w:rsidP="00D33E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Predsednik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predložio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spajanje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rasprave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prve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četvrte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sednice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Odbora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većinom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glasova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(10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2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protiv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uzdržan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          1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nije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glasao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prihvatio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ovaj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</w:t>
      </w:r>
      <w:r w:rsidR="00D33E94" w:rsidRPr="004F5081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D33E94" w:rsidRPr="004F5081" w:rsidRDefault="00D33E94" w:rsidP="00D33E94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</w:p>
    <w:p w:rsidR="00D33E94" w:rsidRPr="003650F1" w:rsidRDefault="00B866C4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potom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zatražio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izjasne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celokupnom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te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protiv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1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glasao</w:t>
      </w:r>
      <w:r w:rsidR="00D33E94" w:rsidRPr="00421B67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usvojio</w:t>
      </w:r>
      <w:proofErr w:type="spellEnd"/>
      <w:r w:rsidR="00D33E94" w:rsidRPr="00421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sledeći</w:t>
      </w:r>
      <w:proofErr w:type="spellEnd"/>
      <w:r w:rsidR="00D33E94" w:rsidRPr="00421B67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33E94" w:rsidRDefault="00D33E94" w:rsidP="00D33E94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Default="00D33E94" w:rsidP="00D33E94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Pr="001C57A0" w:rsidRDefault="00D33E94" w:rsidP="00D33E94">
      <w:pPr>
        <w:spacing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Pr="001C57A0" w:rsidRDefault="00B866C4" w:rsidP="00D33E9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D33E94"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D33E94" w:rsidRPr="0035615E" w:rsidRDefault="00B866C4" w:rsidP="00D33E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Razmatranje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podsticajima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ruralnom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011-2513/24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33E94" w:rsidRPr="0035615E" w:rsidRDefault="00B866C4" w:rsidP="00D33E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priznavanju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sorti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011-2378/24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33E94" w:rsidRPr="0035615E" w:rsidRDefault="00B866C4" w:rsidP="00D33E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reproduktivnom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materijalu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šumskog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drveća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011-2377/24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11.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D33E94" w:rsidRPr="0035615E" w:rsidRDefault="00B866C4" w:rsidP="00D33E94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02-1247/24-5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29. </w:t>
      </w:r>
      <w:r>
        <w:rPr>
          <w:rFonts w:ascii="Times New Roman" w:hAnsi="Times New Roman" w:cs="Times New Roman"/>
          <w:sz w:val="24"/>
          <w:szCs w:val="24"/>
          <w:lang w:val="sr-Cyrl-RS"/>
        </w:rPr>
        <w:t>oktobra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>).</w:t>
      </w:r>
    </w:p>
    <w:p w:rsidR="00D33E94" w:rsidRDefault="00D33E94" w:rsidP="00D33E94">
      <w:pPr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highlight w:val="yellow"/>
          <w:lang w:val="sr-Cyrl-CS"/>
        </w:rPr>
      </w:pPr>
    </w:p>
    <w:p w:rsidR="00D33E94" w:rsidRDefault="00B866C4" w:rsidP="00D33E94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Pre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početka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CS"/>
        </w:rPr>
        <w:t>rasprave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tač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kama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dnevnog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reda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usvojen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zapisni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k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sedme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sednice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Odbora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koj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održan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a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D33E9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20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septembra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2024.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godine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tekstu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u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kome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i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predložen</w:t>
      </w:r>
      <w:proofErr w:type="spellEnd"/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="00D33E94" w:rsidRPr="00504CC4">
        <w:rPr>
          <w:rFonts w:ascii="Times New Roman" w:eastAsia="Calibri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  <w:r w:rsidR="00D33E94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 w:rsidR="00D33E94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usvojen</w:t>
      </w:r>
      <w:r w:rsidR="00D33E94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većinom</w:t>
      </w:r>
      <w:r w:rsidR="00D33E94" w:rsidRPr="00504CC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 w:rsidR="00D33E94" w:rsidRPr="00504CC4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 w:rsidR="00D33E94" w:rsidRPr="00421B6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(11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za</w:t>
      </w:r>
      <w:r w:rsidR="00D33E94" w:rsidRPr="00421B6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1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uzdržan</w:t>
      </w:r>
      <w:r w:rsidR="00D33E94" w:rsidRPr="00421B6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, 2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nije</w:t>
      </w:r>
      <w:r w:rsidR="00D33E94" w:rsidRPr="00421B6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glasalo</w:t>
      </w:r>
      <w:r w:rsidR="00D33E94" w:rsidRPr="00421B67">
        <w:rPr>
          <w:rFonts w:ascii="Times New Roman" w:eastAsia="Calibri" w:hAnsi="Times New Roman" w:cs="Times New Roman"/>
          <w:bCs/>
          <w:sz w:val="24"/>
          <w:szCs w:val="24"/>
          <w:lang w:val="sr-Cyrl-RS"/>
        </w:rPr>
        <w:t>).</w:t>
      </w:r>
    </w:p>
    <w:p w:rsidR="00D33E94" w:rsidRPr="00462E1A" w:rsidRDefault="00D33E94" w:rsidP="00D33E94">
      <w:pPr>
        <w:spacing w:after="0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  <w:lang w:val="sr-Cyrl-RS"/>
        </w:rPr>
      </w:pPr>
    </w:p>
    <w:p w:rsidR="00D33E94" w:rsidRPr="00916783" w:rsidRDefault="00B866C4" w:rsidP="00D33E94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Prva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četvrte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tačke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dnevnog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reda</w:t>
      </w:r>
      <w:r w:rsidR="00D33E94" w:rsidRPr="0062094B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-</w:t>
      </w:r>
      <w:r w:rsidR="00D33E94" w:rsidRPr="0062094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Razmatranje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Predloga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izmenama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dopunama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Zakona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podsticajima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u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poljoprivredi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i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ruralnom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razvoju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koji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podnela</w:t>
      </w:r>
      <w:r w:rsidR="00D33E94" w:rsidRPr="00A271E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Vlada</w:t>
      </w:r>
      <w:r w:rsidR="00D33E94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priznavanju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sorti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reproduktivnom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materijalu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šumskog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drveća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podnela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Informacije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radu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Ministarstva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33E94" w:rsidRPr="0035615E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33E94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D33E94" w:rsidRDefault="00B866C4" w:rsidP="00D33E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ministar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šumarstva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vodoprivrede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33E9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obrazložio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podsticajima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poljoprivrednom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ruralnom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razvoju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sr-Cyrl-RS"/>
        </w:rPr>
        <w:t>targetirana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biljne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donosi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mogućnosti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posebno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drže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priplodne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mlečene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tovne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krave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Poljoprivrednici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ostvarili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kategoriju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mogu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dobiti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sredstva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priplodne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prvoletke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podstiče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unapređenju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genetskog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potencijala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stočarstvu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uticaju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sektor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biljne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proizvodenje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značajno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povećava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podsticaje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nabavku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sertifikovanog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semena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iznosu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17.000 </w:t>
      </w:r>
      <w:r>
        <w:rPr>
          <w:rFonts w:ascii="Times New Roman" w:hAnsi="Times New Roman" w:cs="Times New Roman"/>
          <w:sz w:val="24"/>
          <w:szCs w:val="24"/>
          <w:lang w:val="sr-Cyrl-RS"/>
        </w:rPr>
        <w:t>dinara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hektaru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primenjivati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retroaktivno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kupovine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izvršene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01. </w:t>
      </w:r>
      <w:r>
        <w:rPr>
          <w:rFonts w:ascii="Times New Roman" w:hAnsi="Times New Roman" w:cs="Times New Roman"/>
          <w:sz w:val="24"/>
          <w:szCs w:val="24"/>
          <w:lang w:val="sr-Cyrl-RS"/>
        </w:rPr>
        <w:t>avgusta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organske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proizvođače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omogućen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regres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sertifikovano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seme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dodatnih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uvećanja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cilj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podstaknuti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poljoprivrednike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korišćenje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boljeg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kvalitetnijeg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sadnog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čime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povećava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kvalitet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proizvoda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smanjuje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upotreba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hemijskih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sredstava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omogućava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bolje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pozicioniranje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inostrano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tržište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D33E94" w:rsidRPr="00462E1A" w:rsidRDefault="00B866C4" w:rsidP="00D33E94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Kada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reč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priznavanju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sorti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poljoprivrednog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bilja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naglasio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usklađivanju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dve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danom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pristupa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Evropskoj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početi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primenjuje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Takođe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Predlogom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izmenama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dopunama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reproduktivnom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materijalu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šumskog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drveća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istakao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radi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prilagođavanju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našeg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zakonodavstva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direktivama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unije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 xml:space="preserve"> 1999.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33E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33E94" w:rsidRPr="00E841FB" w:rsidRDefault="00B866C4" w:rsidP="00D33E94">
      <w:pPr>
        <w:spacing w:after="100" w:afterAutospacing="1"/>
        <w:ind w:firstLine="720"/>
        <w:jc w:val="both"/>
        <w:rPr>
          <w:rStyle w:val="FontStyle12"/>
          <w:sz w:val="24"/>
          <w:szCs w:val="24"/>
          <w:lang w:val="sr-Cyrl-RS" w:eastAsia="sr-Cyrl-CS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lastRenderedPageBreak/>
        <w:t>U</w:t>
      </w:r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diskusiji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su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učestvovali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narodni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poslanici</w:t>
      </w:r>
      <w:proofErr w:type="spellEnd"/>
      <w:r w:rsidR="00D33E94" w:rsidRPr="00E841F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Marijan</w:t>
      </w:r>
      <w:proofErr w:type="spellEnd"/>
      <w:r w:rsidR="00D33E94" w:rsidRPr="007125DB"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Rističević</w:t>
      </w:r>
      <w:proofErr w:type="spellEnd"/>
      <w:r w:rsidR="00D33E94" w:rsidRPr="007125DB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Dragan</w:t>
      </w:r>
      <w:r w:rsidR="00D33E94" w:rsidRPr="007125DB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Jonić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Slobodan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Ilić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Dragan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Jovanović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Radoslav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Milojičić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Ilić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Slobodan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Miroslav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Aleksić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Dušan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Nikezić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Dejan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Bulatović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Veroljub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Matić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Jožef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Tobijaš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i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Žika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Gojković</w:t>
      </w:r>
      <w:r w:rsidR="00D33E94">
        <w:rPr>
          <w:rFonts w:ascii="Times New Roman" w:hAnsi="Times New Roman" w:cs="Times New Roman"/>
          <w:color w:val="000000"/>
          <w:sz w:val="24"/>
          <w:szCs w:val="24"/>
          <w:lang w:val="sr-Cyrl-RS" w:eastAsia="sr-Cyrl-CS"/>
        </w:rPr>
        <w:t>.</w:t>
      </w:r>
    </w:p>
    <w:p w:rsidR="00D33E94" w:rsidRPr="00BF2916" w:rsidRDefault="00B866C4" w:rsidP="00D33E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Odbor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je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većinom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glasova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 w:rsidR="00D33E94"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(</w:t>
      </w:r>
      <w:r w:rsidR="00D33E94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 w:rsidR="00D33E94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 w:rsidR="00D33E94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 w:rsidR="00D33E94"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10</w:t>
      </w:r>
      <w:r w:rsidR="00D33E94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za</w:t>
      </w:r>
      <w:r w:rsidR="00D33E94"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, 2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uzdržano</w:t>
      </w:r>
      <w:r w:rsidR="00D33E94"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)</w:t>
      </w:r>
      <w:r w:rsidR="00D33E94" w:rsidRPr="002A2A8A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osnovu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člana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stav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Poslovnika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Narodne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skupštine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odlučio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da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podnese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Narodnoj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skupštini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sledeći</w:t>
      </w:r>
    </w:p>
    <w:p w:rsidR="00D33E94" w:rsidRPr="00462E1A" w:rsidRDefault="00D33E94" w:rsidP="00D33E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RS" w:eastAsia="en-GB"/>
        </w:rPr>
      </w:pPr>
    </w:p>
    <w:p w:rsidR="00D33E94" w:rsidRPr="00462E1A" w:rsidRDefault="00B866C4" w:rsidP="00D33E9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</w:t>
      </w:r>
    </w:p>
    <w:p w:rsidR="00D33E94" w:rsidRPr="00462E1A" w:rsidRDefault="00D33E94" w:rsidP="00D33E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</w:p>
    <w:p w:rsidR="00D33E94" w:rsidRDefault="00B866C4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Narodnoj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prihvati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Predlog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zakona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izmenama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dopunama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Zakona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podsticajima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poljoprivredi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ruralnom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razvoju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načelu</w:t>
      </w:r>
      <w:r w:rsidR="00D33E94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D33E94" w:rsidRPr="00BF2916" w:rsidRDefault="00B866C4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D33E94" w:rsidRDefault="00D33E94" w:rsidP="00D33E94">
      <w:pPr>
        <w:spacing w:after="0"/>
        <w:ind w:firstLine="720"/>
        <w:jc w:val="both"/>
        <w:rPr>
          <w:rStyle w:val="FontStyle12"/>
          <w:rFonts w:eastAsia="Times New Roman"/>
          <w:sz w:val="24"/>
          <w:szCs w:val="24"/>
          <w:highlight w:val="yellow"/>
          <w:lang w:val="sr-Cyrl-CS" w:eastAsia="en-GB"/>
        </w:rPr>
      </w:pPr>
    </w:p>
    <w:p w:rsidR="00D33E94" w:rsidRDefault="00D33E94" w:rsidP="00D33E94">
      <w:pPr>
        <w:spacing w:after="0"/>
        <w:ind w:firstLine="720"/>
        <w:jc w:val="both"/>
        <w:rPr>
          <w:rStyle w:val="FontStyle12"/>
          <w:rFonts w:eastAsia="Times New Roman"/>
          <w:sz w:val="24"/>
          <w:szCs w:val="24"/>
          <w:highlight w:val="yellow"/>
          <w:lang w:val="sr-Cyrl-CS" w:eastAsia="en-GB"/>
        </w:rPr>
      </w:pPr>
    </w:p>
    <w:p w:rsidR="00D33E94" w:rsidRPr="00BF2916" w:rsidRDefault="00B866C4" w:rsidP="00D33E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Odbor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je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većinom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glasova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 w:rsidR="00D33E94"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(</w:t>
      </w:r>
      <w:r w:rsidR="00D33E94"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 w:rsidR="00D33E94"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 w:rsidR="00D33E94"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  <w:t xml:space="preserve"> 10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za</w:t>
      </w:r>
      <w:r w:rsidR="00D33E94"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, 2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uzdržano</w:t>
      </w:r>
      <w:r w:rsidR="00D33E94" w:rsidRPr="002A2A8A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)</w:t>
      </w:r>
      <w:r w:rsidR="00D33E94" w:rsidRPr="002A2A8A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osnovu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člana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stav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Poslovnika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Narodne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skupštine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odlučio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da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podnese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Narodnoj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skupštini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sledeći</w:t>
      </w:r>
    </w:p>
    <w:p w:rsidR="00D33E94" w:rsidRPr="00462E1A" w:rsidRDefault="00D33E94" w:rsidP="00D33E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RS" w:eastAsia="en-GB"/>
        </w:rPr>
      </w:pPr>
    </w:p>
    <w:p w:rsidR="00D33E94" w:rsidRPr="003A5B3C" w:rsidRDefault="00B866C4" w:rsidP="00D33E9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</w:t>
      </w:r>
    </w:p>
    <w:p w:rsidR="00D33E94" w:rsidRPr="00462E1A" w:rsidRDefault="00D33E94" w:rsidP="00D33E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</w:p>
    <w:p w:rsidR="00D33E94" w:rsidRDefault="00B866C4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stav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odlučio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Narodnoj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izmenama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dopuni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Zakona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priznavanju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sorti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poljoprivrednog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bilja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načelu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D33E94" w:rsidRPr="00BF2916" w:rsidRDefault="00B866C4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D33E94" w:rsidRDefault="00D33E94" w:rsidP="00D33E94">
      <w:pPr>
        <w:spacing w:after="0"/>
        <w:ind w:firstLine="720"/>
        <w:jc w:val="both"/>
        <w:rPr>
          <w:rStyle w:val="FontStyle12"/>
          <w:rFonts w:eastAsia="Times New Roman"/>
          <w:sz w:val="24"/>
          <w:szCs w:val="24"/>
          <w:highlight w:val="yellow"/>
          <w:lang w:val="sr-Cyrl-CS" w:eastAsia="en-GB"/>
        </w:rPr>
      </w:pPr>
    </w:p>
    <w:p w:rsidR="00D33E94" w:rsidRDefault="00D33E94" w:rsidP="00D33E94">
      <w:pPr>
        <w:spacing w:after="0"/>
        <w:ind w:firstLine="720"/>
        <w:jc w:val="both"/>
        <w:rPr>
          <w:rStyle w:val="FontStyle12"/>
          <w:rFonts w:eastAsia="Times New Roman"/>
          <w:sz w:val="24"/>
          <w:szCs w:val="24"/>
          <w:highlight w:val="yellow"/>
          <w:lang w:val="sr-Cyrl-CS" w:eastAsia="en-GB"/>
        </w:rPr>
      </w:pPr>
    </w:p>
    <w:p w:rsidR="00D33E94" w:rsidRPr="00BF2916" w:rsidRDefault="00B866C4" w:rsidP="00D33E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Odbor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je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većinom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glasova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 </w:t>
      </w:r>
      <w:r w:rsidR="00D33E94" w:rsidRPr="00D40567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(</w:t>
      </w:r>
      <w:r w:rsidR="00D33E94" w:rsidRPr="00D40567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 w:rsidR="00D33E94" w:rsidRPr="00D40567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</w:r>
      <w:r w:rsidR="00D33E94" w:rsidRPr="00D40567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softHyphen/>
        <w:t xml:space="preserve"> 10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za</w:t>
      </w:r>
      <w:r w:rsidR="00D33E94" w:rsidRPr="00D40567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 xml:space="preserve">, 2 </w:t>
      </w:r>
      <w:r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uzdržano</w:t>
      </w:r>
      <w:r w:rsidR="00D33E94" w:rsidRPr="00D40567">
        <w:rPr>
          <w:rFonts w:ascii="Times New Roman" w:eastAsia="Calibri" w:hAnsi="Times New Roman" w:cs="Times New Roman"/>
          <w:sz w:val="24"/>
          <w:szCs w:val="24"/>
          <w:lang w:val="sr-Cyrl-CS" w:eastAsia="en-GB"/>
        </w:rPr>
        <w:t>)</w:t>
      </w:r>
      <w:r w:rsidR="00D33E94" w:rsidRPr="00D40567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,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osnovu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člana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156.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stav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3.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Poslovnika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Narodne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skupštine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odlučio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da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podnese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Narodnoj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skupštini</w:t>
      </w:r>
      <w:r w:rsidR="00D33E94" w:rsidRPr="00BF2916"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 w:eastAsia="en-GB"/>
        </w:rPr>
        <w:t>sledeći</w:t>
      </w:r>
    </w:p>
    <w:p w:rsidR="00D33E94" w:rsidRPr="00462E1A" w:rsidRDefault="00D33E94" w:rsidP="00D33E94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val="sr-Cyrl-RS" w:eastAsia="en-GB"/>
        </w:rPr>
      </w:pPr>
    </w:p>
    <w:p w:rsidR="00D33E94" w:rsidRPr="003A5B3C" w:rsidRDefault="00B866C4" w:rsidP="00D33E9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v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e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t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a</w:t>
      </w:r>
      <w:r w:rsidR="00D33E94" w:rsidRPr="003A5B3C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j</w:t>
      </w:r>
    </w:p>
    <w:p w:rsidR="00D33E94" w:rsidRPr="00462E1A" w:rsidRDefault="00D33E94" w:rsidP="00D33E9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sr-Cyrl-RS" w:eastAsia="en-GB"/>
        </w:rPr>
      </w:pPr>
    </w:p>
    <w:p w:rsidR="00D33E94" w:rsidRPr="00BF2916" w:rsidRDefault="00B866C4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u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skladu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članom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155.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stav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Poslovnika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odlučio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predloži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Narodnoj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da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prihvati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Predlog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o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izmenama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dopunama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Zakona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reproduktivnom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materijalu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šumskog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drveća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u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načelu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RS" w:eastAsia="en-GB"/>
        </w:rPr>
        <w:t>.</w:t>
      </w:r>
    </w:p>
    <w:p w:rsidR="00D33E94" w:rsidRPr="00BF2916" w:rsidRDefault="00B866C4" w:rsidP="00D33E9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Za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izvestioca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sednici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Narodne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skupštine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određen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je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Marijan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Rističević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predsednik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Odbora</w:t>
      </w:r>
      <w:r w:rsidR="00D33E94" w:rsidRPr="00BF2916">
        <w:rPr>
          <w:rFonts w:ascii="Times New Roman" w:eastAsia="Times New Roman" w:hAnsi="Times New Roman" w:cs="Times New Roman"/>
          <w:sz w:val="24"/>
          <w:szCs w:val="24"/>
          <w:lang w:val="sr-Cyrl-CS" w:eastAsia="en-GB"/>
        </w:rPr>
        <w:t>.</w:t>
      </w:r>
    </w:p>
    <w:p w:rsidR="00D33E94" w:rsidRDefault="00D33E94" w:rsidP="00D33E94">
      <w:pPr>
        <w:spacing w:after="0"/>
        <w:ind w:firstLine="720"/>
        <w:jc w:val="both"/>
        <w:rPr>
          <w:rStyle w:val="FontStyle12"/>
          <w:rFonts w:eastAsia="Times New Roman"/>
          <w:sz w:val="24"/>
          <w:szCs w:val="24"/>
          <w:highlight w:val="yellow"/>
          <w:lang w:val="sr-Cyrl-CS" w:eastAsia="en-GB"/>
        </w:rPr>
      </w:pPr>
    </w:p>
    <w:p w:rsidR="00D33E94" w:rsidRDefault="00D33E94" w:rsidP="00D33E94">
      <w:pPr>
        <w:spacing w:after="0"/>
        <w:ind w:firstLine="720"/>
        <w:jc w:val="both"/>
        <w:rPr>
          <w:rStyle w:val="FontStyle12"/>
          <w:rFonts w:eastAsia="Times New Roman"/>
          <w:sz w:val="24"/>
          <w:szCs w:val="24"/>
          <w:highlight w:val="yellow"/>
          <w:lang w:val="sr-Cyrl-CS" w:eastAsia="en-GB"/>
        </w:rPr>
      </w:pPr>
    </w:p>
    <w:p w:rsidR="00D33E94" w:rsidRDefault="00D33E94" w:rsidP="00D33E94">
      <w:pPr>
        <w:spacing w:after="0"/>
        <w:ind w:firstLine="720"/>
        <w:jc w:val="both"/>
        <w:rPr>
          <w:rStyle w:val="FontStyle12"/>
          <w:rFonts w:eastAsia="Times New Roman"/>
          <w:sz w:val="24"/>
          <w:szCs w:val="24"/>
          <w:highlight w:val="yellow"/>
          <w:lang w:val="sr-Cyrl-CS" w:eastAsia="en-GB"/>
        </w:rPr>
      </w:pPr>
    </w:p>
    <w:p w:rsidR="00D33E94" w:rsidRPr="00462E1A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D33E94" w:rsidRPr="00BF2916" w:rsidRDefault="00B866C4" w:rsidP="00D33E94">
      <w:pPr>
        <w:spacing w:after="100" w:afterAutospacing="1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većinom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glasova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33E94" w:rsidRPr="002F205A">
        <w:rPr>
          <w:rFonts w:ascii="Times New Roman" w:hAnsi="Times New Roman" w:cs="Times New Roman"/>
          <w:sz w:val="24"/>
          <w:szCs w:val="24"/>
          <w:lang w:val="sr-Cyrl-CS"/>
        </w:rPr>
        <w:t>(</w:t>
      </w:r>
      <w:r w:rsidR="00D33E94" w:rsidRPr="002F205A"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="00D33E94" w:rsidRPr="002F205A">
        <w:rPr>
          <w:rFonts w:ascii="Times New Roman" w:hAnsi="Times New Roman" w:cs="Times New Roman"/>
          <w:sz w:val="24"/>
          <w:szCs w:val="24"/>
          <w:lang w:val="sr-Cyrl-CS"/>
        </w:rPr>
        <w:softHyphen/>
      </w:r>
      <w:r w:rsidR="00D33E94" w:rsidRPr="002F205A">
        <w:rPr>
          <w:rFonts w:ascii="Times New Roman" w:hAnsi="Times New Roman" w:cs="Times New Roman"/>
          <w:sz w:val="24"/>
          <w:szCs w:val="24"/>
          <w:lang w:val="sr-Cyrl-CS"/>
        </w:rPr>
        <w:softHyphen/>
        <w:t xml:space="preserve"> 10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3E94" w:rsidRPr="002F205A">
        <w:rPr>
          <w:rFonts w:ascii="Times New Roman" w:hAnsi="Times New Roman" w:cs="Times New Roman"/>
          <w:sz w:val="24"/>
          <w:szCs w:val="24"/>
          <w:lang w:val="sr-Cyrl-CS"/>
        </w:rPr>
        <w:t xml:space="preserve">, 2 </w:t>
      </w:r>
      <w:r>
        <w:rPr>
          <w:rFonts w:ascii="Times New Roman" w:hAnsi="Times New Roman" w:cs="Times New Roman"/>
          <w:sz w:val="24"/>
          <w:szCs w:val="24"/>
          <w:lang w:val="sr-Cyrl-CS"/>
        </w:rPr>
        <w:t>protiv</w:t>
      </w:r>
      <w:r w:rsidR="00D33E94" w:rsidRPr="002F205A">
        <w:rPr>
          <w:rFonts w:ascii="Times New Roman" w:hAnsi="Times New Roman" w:cs="Times New Roman"/>
          <w:sz w:val="24"/>
          <w:szCs w:val="24"/>
          <w:lang w:val="sr-Cyrl-CS"/>
        </w:rPr>
        <w:t>),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4.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sr-Cyrl-CS"/>
        </w:rPr>
        <w:t>zaključio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podnese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Narodnoj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skupštini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D33E94" w:rsidRPr="00BF2916" w:rsidRDefault="00B866C4" w:rsidP="00D33E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</w:t>
      </w:r>
    </w:p>
    <w:p w:rsidR="00D33E94" w:rsidRPr="00462E1A" w:rsidRDefault="00D33E94" w:rsidP="00D33E9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D33E94" w:rsidRPr="00BF2916" w:rsidRDefault="00B866C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Saglasno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članu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229.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Informaciju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Ministarstva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poljoprivrede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šumarstva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vodoprivrede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D33E94" w:rsidRPr="00BF29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period</w:t>
      </w:r>
      <w:r w:rsidR="00D33E94" w:rsidRPr="00BF29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D33E94" w:rsidRPr="00BF2916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D33E94" w:rsidRPr="00BF29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D33E94" w:rsidRPr="00BF2916">
        <w:rPr>
          <w:rFonts w:ascii="Times New Roman" w:hAnsi="Times New Roman" w:cs="Times New Roman"/>
          <w:sz w:val="24"/>
          <w:szCs w:val="24"/>
          <w:lang w:val="sr-Cyrl-RS"/>
        </w:rPr>
        <w:t xml:space="preserve"> 30. </w:t>
      </w:r>
      <w:r>
        <w:rPr>
          <w:rFonts w:ascii="Times New Roman" w:hAnsi="Times New Roman" w:cs="Times New Roman"/>
          <w:sz w:val="24"/>
          <w:szCs w:val="24"/>
          <w:lang w:val="sr-Cyrl-RS"/>
        </w:rPr>
        <w:t>septembra</w:t>
      </w:r>
      <w:r w:rsidR="00D33E94" w:rsidRPr="00BF2916">
        <w:rPr>
          <w:rFonts w:ascii="Times New Roman" w:hAnsi="Times New Roman" w:cs="Times New Roman"/>
          <w:sz w:val="24"/>
          <w:szCs w:val="24"/>
          <w:lang w:val="sr-Cyrl-RS"/>
        </w:rPr>
        <w:t xml:space="preserve"> 2024.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D33E94" w:rsidRPr="00BF29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odlučio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  <w:lang w:val="sr-Cyrl-CS"/>
        </w:rPr>
        <w:t>prihvati</w:t>
      </w:r>
      <w:r w:rsidR="00D33E94" w:rsidRPr="00BF291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</w:p>
    <w:p w:rsidR="00D33E94" w:rsidRPr="00462E1A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3E94" w:rsidRPr="00462E1A" w:rsidRDefault="00D33E94" w:rsidP="00D33E94">
      <w:pPr>
        <w:spacing w:after="0" w:line="240" w:lineRule="auto"/>
        <w:rPr>
          <w:rFonts w:ascii="Times New Roman" w:hAnsi="Times New Roman" w:cs="Times New Roman"/>
          <w:sz w:val="24"/>
          <w:szCs w:val="24"/>
          <w:highlight w:val="yellow"/>
          <w:lang w:val="sr-Cyrl-RS"/>
        </w:rPr>
      </w:pPr>
    </w:p>
    <w:p w:rsidR="00D33E94" w:rsidRPr="00462E1A" w:rsidRDefault="00B866C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Pošto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drugih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pitanja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predloga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bilo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33E94" w:rsidRPr="00BF2916">
        <w:rPr>
          <w:rFonts w:ascii="Times New Roman" w:hAnsi="Times New Roman" w:cs="Times New Roman"/>
          <w:sz w:val="24"/>
          <w:szCs w:val="24"/>
          <w:lang w:val="sr-Cyrl-RS"/>
        </w:rPr>
        <w:t xml:space="preserve">14.00 </w:t>
      </w:r>
      <w:r w:rsidR="00D33E94" w:rsidRPr="00BF2916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proofErr w:type="gramEnd"/>
      <w:r w:rsidR="00D33E94" w:rsidRPr="00BF2916">
        <w:rPr>
          <w:rFonts w:ascii="Times New Roman" w:hAnsi="Times New Roman" w:cs="Times New Roman"/>
          <w:sz w:val="24"/>
          <w:szCs w:val="24"/>
        </w:rPr>
        <w:t>.</w:t>
      </w:r>
    </w:p>
    <w:p w:rsidR="00D33E94" w:rsidRPr="00462E1A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33E94" w:rsidRDefault="00B866C4" w:rsidP="00D33E9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Sastavni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deo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zapisnika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obrađeni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snimak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sednice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Odbora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video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nalazi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internet</w:t>
      </w:r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stranici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="00D33E94" w:rsidRPr="00BF2916">
        <w:rPr>
          <w:rFonts w:ascii="Times New Roman" w:hAnsi="Times New Roman" w:cs="Times New Roman"/>
          <w:sz w:val="24"/>
          <w:szCs w:val="24"/>
        </w:rPr>
        <w:t>.</w:t>
      </w:r>
    </w:p>
    <w:p w:rsidR="00D33E94" w:rsidRPr="001C57A0" w:rsidRDefault="00D33E94" w:rsidP="00D33E94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sr-Cyrl-CS"/>
        </w:rPr>
      </w:pPr>
    </w:p>
    <w:p w:rsidR="00D33E94" w:rsidRPr="001C57A0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66C4"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Pr="001C57A0">
        <w:rPr>
          <w:rFonts w:ascii="Times New Roman" w:hAnsi="Times New Roman" w:cs="Times New Roman"/>
          <w:sz w:val="24"/>
          <w:szCs w:val="24"/>
        </w:rPr>
        <w:t xml:space="preserve"> 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    </w:t>
      </w:r>
      <w:r w:rsidR="00B866C4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D33E94" w:rsidRPr="001C57A0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66C4">
        <w:rPr>
          <w:rFonts w:ascii="Times New Roman" w:hAnsi="Times New Roman" w:cs="Times New Roman"/>
          <w:sz w:val="24"/>
          <w:szCs w:val="24"/>
          <w:lang w:val="sr-Cyrl-CS"/>
        </w:rPr>
        <w:t>Danka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66C4">
        <w:rPr>
          <w:rFonts w:ascii="Times New Roman" w:hAnsi="Times New Roman" w:cs="Times New Roman"/>
          <w:sz w:val="24"/>
          <w:szCs w:val="24"/>
          <w:lang w:val="sr-Cyrl-CS"/>
        </w:rPr>
        <w:t>Jevtović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1C57A0">
        <w:rPr>
          <w:rFonts w:ascii="Times New Roman" w:hAnsi="Times New Roman" w:cs="Times New Roman"/>
          <w:sz w:val="24"/>
          <w:szCs w:val="24"/>
        </w:rPr>
        <w:t xml:space="preserve">       </w:t>
      </w:r>
      <w:r w:rsidR="00B866C4">
        <w:rPr>
          <w:rFonts w:ascii="Times New Roman" w:hAnsi="Times New Roman" w:cs="Times New Roman"/>
          <w:sz w:val="24"/>
          <w:szCs w:val="24"/>
          <w:lang w:val="sr-Cyrl-CS"/>
        </w:rPr>
        <w:t>Marijan</w:t>
      </w:r>
      <w:r w:rsidRPr="001C57A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B866C4">
        <w:rPr>
          <w:rFonts w:ascii="Times New Roman" w:hAnsi="Times New Roman" w:cs="Times New Roman"/>
          <w:sz w:val="24"/>
          <w:szCs w:val="24"/>
          <w:lang w:val="sr-Cyrl-CS"/>
        </w:rPr>
        <w:t>Rističević</w:t>
      </w:r>
    </w:p>
    <w:p w:rsidR="00D33E94" w:rsidRDefault="00D33E94" w:rsidP="00D33E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33E94" w:rsidRPr="001C57A0" w:rsidRDefault="00D33E94" w:rsidP="00D33E9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bookmarkEnd w:id="0"/>
    <w:p w:rsidR="00817C38" w:rsidRDefault="00817C38"/>
    <w:sectPr w:rsidR="00817C38" w:rsidSect="006C507D">
      <w:pgSz w:w="12240" w:h="15840"/>
      <w:pgMar w:top="864" w:right="1440" w:bottom="72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64C4D"/>
    <w:multiLevelType w:val="hybridMultilevel"/>
    <w:tmpl w:val="D7E03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94"/>
    <w:rsid w:val="007A11B3"/>
    <w:rsid w:val="00817C38"/>
    <w:rsid w:val="00B866C4"/>
    <w:rsid w:val="00D33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33E94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3E9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33E94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 Kosanović</dc:creator>
  <cp:lastModifiedBy>Zeljko Popdimitrovski</cp:lastModifiedBy>
  <cp:revision>2</cp:revision>
  <dcterms:created xsi:type="dcterms:W3CDTF">2025-01-22T14:12:00Z</dcterms:created>
  <dcterms:modified xsi:type="dcterms:W3CDTF">2025-01-22T14:12:00Z</dcterms:modified>
</cp:coreProperties>
</file>